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57C" w:rsidRDefault="000440CB" w:rsidP="000440C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Full Stand Utilization Work Plan</w:t>
      </w:r>
    </w:p>
    <w:p w:rsidR="000440CB" w:rsidRDefault="000440CB" w:rsidP="000440CB">
      <w:pPr>
        <w:pStyle w:val="NoSpacing"/>
      </w:pPr>
      <w:r>
        <w:t>Logging Contractual Obligations:</w:t>
      </w:r>
    </w:p>
    <w:p w:rsidR="000440CB" w:rsidRDefault="000440CB" w:rsidP="000440CB">
      <w:pPr>
        <w:pStyle w:val="NoSpacing"/>
      </w:pPr>
    </w:p>
    <w:p w:rsidR="007B5928" w:rsidRDefault="000440CB" w:rsidP="000440CB">
      <w:pPr>
        <w:pStyle w:val="NoSpacing"/>
      </w:pPr>
      <w:r>
        <w:t xml:space="preserve">Falling: </w:t>
      </w:r>
    </w:p>
    <w:p w:rsidR="000440CB" w:rsidRDefault="000440CB" w:rsidP="007B5928">
      <w:pPr>
        <w:pStyle w:val="NoSpacing"/>
        <w:numPr>
          <w:ilvl w:val="0"/>
          <w:numId w:val="1"/>
        </w:numPr>
      </w:pPr>
      <w:proofErr w:type="gramStart"/>
      <w:r>
        <w:t>trees</w:t>
      </w:r>
      <w:proofErr w:type="gramEnd"/>
      <w:r>
        <w:t xml:space="preserve"> will be felled to a minimum 0.3-m above ground level.  Where it is not feasible to fall to 0.3-m stump height, the contractor must request permission to have taller stumps with Cooper Creek Cedar Ltd (CCC) logging supervisor.</w:t>
      </w:r>
    </w:p>
    <w:p w:rsidR="007B5928" w:rsidRDefault="007B5928" w:rsidP="007B5928">
      <w:pPr>
        <w:pStyle w:val="NoSpacing"/>
        <w:numPr>
          <w:ilvl w:val="0"/>
          <w:numId w:val="1"/>
        </w:numPr>
      </w:pPr>
      <w:r>
        <w:t>dead standing trees will be felled</w:t>
      </w:r>
    </w:p>
    <w:p w:rsidR="000440CB" w:rsidRDefault="000440CB" w:rsidP="007B5928">
      <w:pPr>
        <w:pStyle w:val="NoSpacing"/>
        <w:numPr>
          <w:ilvl w:val="0"/>
          <w:numId w:val="1"/>
        </w:numPr>
      </w:pPr>
      <w:r>
        <w:t>All reserved trees, as per the Schedule A, must be reserved, or replaced by another suitable tree.  Reserve trees will be marked in the field by CCC.</w:t>
      </w:r>
    </w:p>
    <w:p w:rsidR="007B5928" w:rsidRDefault="007B5928" w:rsidP="007B5928">
      <w:pPr>
        <w:pStyle w:val="NoSpacing"/>
        <w:numPr>
          <w:ilvl w:val="0"/>
          <w:numId w:val="1"/>
        </w:numPr>
      </w:pPr>
      <w:r>
        <w:t>Falling will include the falling of non-merchantable stems  (&lt;7.5-m)</w:t>
      </w:r>
    </w:p>
    <w:p w:rsidR="007B5928" w:rsidRDefault="007B5928" w:rsidP="007B5928">
      <w:pPr>
        <w:pStyle w:val="NoSpacing"/>
        <w:numPr>
          <w:ilvl w:val="0"/>
          <w:numId w:val="1"/>
        </w:numPr>
      </w:pPr>
      <w:r>
        <w:t>Trees will be felled in a manner to minimize stem breakage.</w:t>
      </w:r>
    </w:p>
    <w:p w:rsidR="007B5928" w:rsidRDefault="007B5928" w:rsidP="007B5928">
      <w:pPr>
        <w:pStyle w:val="NoSpacing"/>
      </w:pPr>
    </w:p>
    <w:p w:rsidR="007B5928" w:rsidRDefault="007B5928" w:rsidP="007B5928">
      <w:pPr>
        <w:pStyle w:val="NoSpacing"/>
      </w:pPr>
      <w:r>
        <w:t>Hoe-chucking:</w:t>
      </w:r>
    </w:p>
    <w:p w:rsidR="007B5928" w:rsidRDefault="007B5928" w:rsidP="007B5928">
      <w:pPr>
        <w:pStyle w:val="NoSpacing"/>
        <w:numPr>
          <w:ilvl w:val="0"/>
          <w:numId w:val="4"/>
        </w:numPr>
      </w:pPr>
      <w:r>
        <w:t>all felled wood, including the non-merchantable felled stems, will be bunched to be skidded to the landings</w:t>
      </w:r>
    </w:p>
    <w:p w:rsidR="007B5928" w:rsidRDefault="007B5928" w:rsidP="007B5928">
      <w:pPr>
        <w:pStyle w:val="NoSpacing"/>
        <w:numPr>
          <w:ilvl w:val="0"/>
          <w:numId w:val="4"/>
        </w:numPr>
      </w:pPr>
      <w:r>
        <w:t>where applicable, down wood that is pulp quality logs, will be included in the bunched wood</w:t>
      </w:r>
    </w:p>
    <w:p w:rsidR="007B5928" w:rsidRDefault="007B5928" w:rsidP="007B5928">
      <w:pPr>
        <w:pStyle w:val="NoSpacing"/>
      </w:pPr>
    </w:p>
    <w:p w:rsidR="007B5928" w:rsidRDefault="007B5928" w:rsidP="007B5928">
      <w:pPr>
        <w:pStyle w:val="NoSpacing"/>
      </w:pPr>
      <w:proofErr w:type="spellStart"/>
      <w:r>
        <w:t>Skid</w:t>
      </w:r>
      <w:proofErr w:type="spellEnd"/>
      <w:r>
        <w:t xml:space="preserve"> Trails:</w:t>
      </w:r>
    </w:p>
    <w:p w:rsidR="007B5928" w:rsidRDefault="007B5928" w:rsidP="007B5928">
      <w:pPr>
        <w:pStyle w:val="NoSpacing"/>
        <w:numPr>
          <w:ilvl w:val="0"/>
          <w:numId w:val="3"/>
        </w:numPr>
      </w:pPr>
      <w:r>
        <w:t>contractor is responsible for constructing skid trails and deactivating (water control) all trails following harvesting operations – discuss with CCC logging supervisor</w:t>
      </w:r>
    </w:p>
    <w:p w:rsidR="007B5928" w:rsidRDefault="007B5928" w:rsidP="007B5928">
      <w:pPr>
        <w:pStyle w:val="NoSpacing"/>
        <w:numPr>
          <w:ilvl w:val="0"/>
          <w:numId w:val="3"/>
        </w:numPr>
      </w:pPr>
      <w:r>
        <w:t xml:space="preserve">constructed trails (trails with &gt;0.3-m cut) will be fully rehabilitated </w:t>
      </w:r>
    </w:p>
    <w:p w:rsidR="007B5928" w:rsidRDefault="007B5928" w:rsidP="007B5928">
      <w:pPr>
        <w:pStyle w:val="NoSpacing"/>
        <w:numPr>
          <w:ilvl w:val="0"/>
          <w:numId w:val="3"/>
        </w:numPr>
      </w:pPr>
      <w:r>
        <w:t xml:space="preserve">total trail construction cannon exceed 7% site disturbance of the </w:t>
      </w:r>
      <w:proofErr w:type="spellStart"/>
      <w:r>
        <w:t>cutblock</w:t>
      </w:r>
      <w:proofErr w:type="spellEnd"/>
      <w:r>
        <w:t xml:space="preserve"> area – discuss with logging supervisor</w:t>
      </w:r>
    </w:p>
    <w:p w:rsidR="007B5928" w:rsidRDefault="007B5928" w:rsidP="007B5928">
      <w:pPr>
        <w:pStyle w:val="NoSpacing"/>
      </w:pPr>
    </w:p>
    <w:p w:rsidR="007B5928" w:rsidRDefault="007B5928" w:rsidP="007B5928">
      <w:pPr>
        <w:pStyle w:val="NoSpacing"/>
      </w:pPr>
      <w:r>
        <w:t>Skidding:</w:t>
      </w:r>
    </w:p>
    <w:p w:rsidR="007B5928" w:rsidRDefault="007B5928" w:rsidP="007B5928">
      <w:pPr>
        <w:pStyle w:val="NoSpacing"/>
        <w:numPr>
          <w:ilvl w:val="0"/>
          <w:numId w:val="2"/>
        </w:numPr>
      </w:pPr>
      <w:r>
        <w:t>trees will be full tree length skidded to the landings</w:t>
      </w:r>
    </w:p>
    <w:p w:rsidR="005B4308" w:rsidRDefault="005B4308" w:rsidP="005B4308">
      <w:pPr>
        <w:pStyle w:val="NoSpacing"/>
      </w:pPr>
    </w:p>
    <w:p w:rsidR="005B4308" w:rsidRDefault="005B4308" w:rsidP="005B4308">
      <w:pPr>
        <w:pStyle w:val="NoSpacing"/>
      </w:pPr>
      <w:r>
        <w:t>Processing/Sorting:</w:t>
      </w:r>
    </w:p>
    <w:p w:rsidR="005B4308" w:rsidRDefault="005B4308" w:rsidP="005B4308">
      <w:pPr>
        <w:pStyle w:val="NoSpacing"/>
        <w:numPr>
          <w:ilvl w:val="0"/>
          <w:numId w:val="2"/>
        </w:numPr>
      </w:pPr>
      <w:proofErr w:type="gramStart"/>
      <w:r>
        <w:t>all</w:t>
      </w:r>
      <w:proofErr w:type="gramEnd"/>
      <w:r>
        <w:t xml:space="preserve"> </w:t>
      </w:r>
      <w:proofErr w:type="spellStart"/>
      <w:r>
        <w:t>sawlog</w:t>
      </w:r>
      <w:proofErr w:type="spellEnd"/>
      <w:r>
        <w:t xml:space="preserve"> trees will be manufactured to the species &amp; log specifications</w:t>
      </w:r>
      <w:r w:rsidR="00A37F21">
        <w:t xml:space="preserve"> as per the Sort Plan</w:t>
      </w:r>
      <w:r>
        <w:t xml:space="preserve"> that will be provided to the contractor by CCC’s logging supervisor at the commencement of harvesting operations.  The contractor will process logs to maximize the volume of logs specified above </w:t>
      </w:r>
      <w:proofErr w:type="spellStart"/>
      <w:r>
        <w:t>sawlog</w:t>
      </w:r>
      <w:proofErr w:type="spellEnd"/>
      <w:r>
        <w:t xml:space="preserve"> sort (</w:t>
      </w:r>
      <w:proofErr w:type="spellStart"/>
      <w:r>
        <w:t>ie</w:t>
      </w:r>
      <w:proofErr w:type="spellEnd"/>
      <w:r>
        <w:t xml:space="preserve"> maximize cedar poles, </w:t>
      </w:r>
      <w:r w:rsidR="00A37F21">
        <w:t>peeler logs specified in the Sort Plan)</w:t>
      </w:r>
    </w:p>
    <w:p w:rsidR="00A37F21" w:rsidRDefault="00A37F21" w:rsidP="005B4308">
      <w:pPr>
        <w:pStyle w:val="NoSpacing"/>
        <w:numPr>
          <w:ilvl w:val="0"/>
          <w:numId w:val="2"/>
        </w:numPr>
      </w:pPr>
      <w:r>
        <w:t xml:space="preserve">the pulp sort will be manufactured to “short logs” as per </w:t>
      </w:r>
      <w:proofErr w:type="spellStart"/>
      <w:r>
        <w:t>Celgar’s</w:t>
      </w:r>
      <w:proofErr w:type="spellEnd"/>
      <w:r>
        <w:t xml:space="preserve"> sort plan</w:t>
      </w:r>
    </w:p>
    <w:p w:rsidR="00A37F21" w:rsidRDefault="00A37F21" w:rsidP="005B4308">
      <w:pPr>
        <w:pStyle w:val="NoSpacing"/>
        <w:numPr>
          <w:ilvl w:val="0"/>
          <w:numId w:val="2"/>
        </w:numPr>
      </w:pPr>
      <w:r>
        <w:t>logs will be decked/sorted as per the Sort Plan, including the pulp sort</w:t>
      </w:r>
    </w:p>
    <w:p w:rsidR="00A37F21" w:rsidRDefault="00A37F21" w:rsidP="00A37F21">
      <w:pPr>
        <w:pStyle w:val="NoSpacing"/>
      </w:pPr>
    </w:p>
    <w:p w:rsidR="00A37F21" w:rsidRDefault="00A37F21" w:rsidP="00A37F21">
      <w:pPr>
        <w:pStyle w:val="NoSpacing"/>
      </w:pPr>
      <w:r>
        <w:t>Loading:</w:t>
      </w:r>
    </w:p>
    <w:p w:rsidR="00A37F21" w:rsidRDefault="00A37F21" w:rsidP="00A37F21">
      <w:pPr>
        <w:pStyle w:val="NoSpacing"/>
        <w:numPr>
          <w:ilvl w:val="0"/>
          <w:numId w:val="5"/>
        </w:numPr>
      </w:pPr>
      <w:r>
        <w:t>all logs will be loaded onto the appropriate logging trucks in a safe manner and in a manner to minimize breakage</w:t>
      </w:r>
    </w:p>
    <w:p w:rsidR="00A37F21" w:rsidRDefault="00A37F21" w:rsidP="00A37F21">
      <w:pPr>
        <w:pStyle w:val="NoSpacing"/>
        <w:numPr>
          <w:ilvl w:val="0"/>
          <w:numId w:val="5"/>
        </w:numPr>
      </w:pPr>
      <w:r>
        <w:t>Pulp logs will be loaded onto short logging trucks</w:t>
      </w:r>
    </w:p>
    <w:p w:rsidR="00A37F21" w:rsidRDefault="00A37F21" w:rsidP="00A37F21">
      <w:pPr>
        <w:pStyle w:val="NoSpacing"/>
      </w:pPr>
    </w:p>
    <w:p w:rsidR="00A37F21" w:rsidRPr="000440CB" w:rsidRDefault="00A37F21" w:rsidP="00A37F21">
      <w:pPr>
        <w:pStyle w:val="NoSpacing"/>
      </w:pPr>
      <w:r>
        <w:t xml:space="preserve">The contractor is required to be </w:t>
      </w:r>
      <w:proofErr w:type="spellStart"/>
      <w:r>
        <w:t>WorkSafe</w:t>
      </w:r>
      <w:proofErr w:type="spellEnd"/>
      <w:r>
        <w:t xml:space="preserve"> Certified and will operate according to the Contractor’s safety plan.   The contractor will assume the role of “Prime Contractor”.</w:t>
      </w:r>
    </w:p>
    <w:sectPr w:rsidR="00A37F21" w:rsidRPr="000440CB" w:rsidSect="00CD45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E7B83"/>
    <w:multiLevelType w:val="hybridMultilevel"/>
    <w:tmpl w:val="98069C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493019"/>
    <w:multiLevelType w:val="hybridMultilevel"/>
    <w:tmpl w:val="CB9222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B83F86"/>
    <w:multiLevelType w:val="hybridMultilevel"/>
    <w:tmpl w:val="6204B6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6E408E"/>
    <w:multiLevelType w:val="hybridMultilevel"/>
    <w:tmpl w:val="963867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ED0C48"/>
    <w:multiLevelType w:val="hybridMultilevel"/>
    <w:tmpl w:val="91F27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0CB"/>
    <w:rsid w:val="000440CB"/>
    <w:rsid w:val="005B4308"/>
    <w:rsid w:val="007B5928"/>
    <w:rsid w:val="00A37F21"/>
    <w:rsid w:val="00CD4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40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3</cp:revision>
  <dcterms:created xsi:type="dcterms:W3CDTF">2018-11-29T19:44:00Z</dcterms:created>
  <dcterms:modified xsi:type="dcterms:W3CDTF">2018-11-29T20:10:00Z</dcterms:modified>
</cp:coreProperties>
</file>